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hint="eastAsia" w:ascii="仿宋" w:hAnsi="仿宋" w:eastAsia="仿宋" w:cs="仿宋"/>
          <w:b/>
          <w:bCs/>
          <w:color w:val="363636"/>
          <w:sz w:val="44"/>
          <w:szCs w:val="44"/>
        </w:rPr>
      </w:pPr>
      <w:r>
        <w:rPr>
          <w:rFonts w:hint="eastAsia" w:ascii="仿宋" w:hAnsi="仿宋" w:eastAsia="仿宋" w:cs="仿宋"/>
          <w:b/>
          <w:bCs/>
          <w:color w:val="363636"/>
          <w:sz w:val="44"/>
          <w:szCs w:val="44"/>
        </w:rPr>
        <w:t>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60" w:firstLineChars="200"/>
        <w:textAlignment w:val="auto"/>
        <w:rPr>
          <w:rFonts w:hint="eastAsia" w:ascii="仿宋" w:hAnsi="仿宋" w:eastAsia="仿宋" w:cs="仿宋"/>
          <w:b w:val="0"/>
          <w:color w:val="363636"/>
          <w:kern w:val="2"/>
          <w:sz w:val="28"/>
          <w:szCs w:val="28"/>
          <w:lang w:val="en-US" w:eastAsia="zh-CN" w:bidi="ar-SA"/>
        </w:rPr>
      </w:pPr>
      <w:r>
        <w:rPr>
          <w:rFonts w:hint="eastAsia" w:ascii="仿宋" w:hAnsi="仿宋" w:eastAsia="仿宋" w:cs="仿宋"/>
          <w:b w:val="0"/>
          <w:color w:val="363636"/>
          <w:kern w:val="2"/>
          <w:sz w:val="28"/>
          <w:szCs w:val="28"/>
          <w:lang w:val="en-US" w:eastAsia="zh-CN" w:bidi="ar-SA"/>
        </w:rPr>
        <w:t>我已仔细阅读《承德市人力资源服务行业协会“鸿雅集团</w:t>
      </w:r>
      <w:bookmarkStart w:id="0" w:name="_GoBack"/>
      <w:bookmarkEnd w:id="0"/>
      <w:r>
        <w:rPr>
          <w:rFonts w:hint="eastAsia" w:ascii="仿宋" w:hAnsi="仿宋" w:eastAsia="仿宋" w:cs="仿宋"/>
          <w:b w:val="0"/>
          <w:color w:val="363636"/>
          <w:kern w:val="2"/>
          <w:sz w:val="28"/>
          <w:szCs w:val="28"/>
          <w:lang w:val="en-US" w:eastAsia="zh-CN" w:bidi="ar-SA"/>
        </w:rPr>
        <w:t>杯”创新创业大赛的公告》，理解其内容，符合报考条件。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 w:hAnsi="仿宋" w:eastAsia="仿宋" w:cs="仿宋"/>
          <w:color w:val="363636"/>
          <w:sz w:val="28"/>
          <w:szCs w:val="28"/>
          <w:lang w:eastAsia="zh-CN"/>
        </w:rPr>
      </w:pPr>
      <w:r>
        <w:rPr>
          <w:rFonts w:hint="eastAsia" w:ascii="仿宋" w:hAnsi="仿宋" w:eastAsia="仿宋" w:cs="仿宋"/>
          <w:color w:val="363636"/>
          <w:sz w:val="28"/>
          <w:szCs w:val="28"/>
        </w:rPr>
        <w:t>现郑重承诺：本人所提供的个人信息、证明材料、证件等真实、准确，经核实确认</w:t>
      </w:r>
      <w:r>
        <w:rPr>
          <w:rFonts w:hint="eastAsia" w:ascii="仿宋" w:hAnsi="仿宋" w:eastAsia="仿宋" w:cs="仿宋"/>
          <w:color w:val="363636"/>
          <w:sz w:val="28"/>
          <w:szCs w:val="28"/>
          <w:lang w:eastAsia="zh-CN"/>
        </w:rPr>
        <w:t>，</w:t>
      </w:r>
      <w:r>
        <w:rPr>
          <w:rFonts w:hint="eastAsia" w:ascii="仿宋" w:hAnsi="仿宋" w:eastAsia="仿宋" w:cs="仿宋"/>
          <w:color w:val="363636"/>
          <w:sz w:val="28"/>
          <w:szCs w:val="28"/>
        </w:rPr>
        <w:t>符合</w:t>
      </w:r>
      <w:r>
        <w:rPr>
          <w:rFonts w:hint="eastAsia" w:ascii="仿宋" w:hAnsi="仿宋" w:eastAsia="仿宋" w:cs="仿宋"/>
          <w:color w:val="363636"/>
          <w:sz w:val="28"/>
          <w:szCs w:val="28"/>
          <w:lang w:eastAsia="zh-CN"/>
        </w:rPr>
        <w:t>报名参赛条件。本人承诺：</w:t>
      </w:r>
    </w:p>
    <w:p>
      <w:pPr>
        <w:keepNext w:val="0"/>
        <w:keepLines w:val="0"/>
        <w:pageBreakBefore w:val="0"/>
        <w:kinsoku/>
        <w:wordWrap/>
        <w:overflowPunct/>
        <w:topLinePunct w:val="0"/>
        <w:autoSpaceDE/>
        <w:autoSpaceDN/>
        <w:bidi w:val="0"/>
        <w:adjustRightInd/>
        <w:snapToGrid/>
        <w:spacing w:line="440" w:lineRule="exact"/>
        <w:ind w:firstLine="560"/>
        <w:jc w:val="left"/>
        <w:textAlignment w:val="auto"/>
        <w:rPr>
          <w:rFonts w:hint="eastAsia" w:ascii="仿宋" w:hAnsi="仿宋" w:eastAsia="仿宋" w:cs="仿宋"/>
          <w:b w:val="0"/>
          <w:color w:val="363636"/>
          <w:kern w:val="2"/>
          <w:sz w:val="28"/>
          <w:szCs w:val="28"/>
          <w:lang w:val="en-US" w:eastAsia="zh-CN" w:bidi="ar-SA"/>
        </w:rPr>
      </w:pPr>
      <w:r>
        <w:rPr>
          <w:rFonts w:hint="eastAsia" w:ascii="仿宋" w:hAnsi="仿宋" w:eastAsia="仿宋" w:cs="仿宋"/>
          <w:b w:val="0"/>
          <w:color w:val="363636"/>
          <w:kern w:val="2"/>
          <w:sz w:val="28"/>
          <w:szCs w:val="28"/>
          <w:lang w:val="en-US" w:eastAsia="zh-CN" w:bidi="ar-SA"/>
        </w:rPr>
        <w:t>1.符合国家法律法规和国家产业政策，经营规范，社会信誉良好，无不良记录，不侵犯任何第三方知识产权。</w:t>
      </w:r>
    </w:p>
    <w:p>
      <w:pPr>
        <w:keepNext w:val="0"/>
        <w:keepLines w:val="0"/>
        <w:pageBreakBefore w:val="0"/>
        <w:kinsoku/>
        <w:wordWrap/>
        <w:overflowPunct/>
        <w:topLinePunct w:val="0"/>
        <w:autoSpaceDE/>
        <w:autoSpaceDN/>
        <w:bidi w:val="0"/>
        <w:adjustRightInd/>
        <w:snapToGrid/>
        <w:spacing w:line="440" w:lineRule="exact"/>
        <w:ind w:firstLine="560"/>
        <w:jc w:val="left"/>
        <w:textAlignment w:val="auto"/>
        <w:rPr>
          <w:rFonts w:hint="eastAsia" w:ascii="仿宋" w:hAnsi="仿宋" w:eastAsia="仿宋" w:cs="仿宋"/>
          <w:b w:val="0"/>
          <w:color w:val="363636"/>
          <w:kern w:val="2"/>
          <w:sz w:val="28"/>
          <w:szCs w:val="28"/>
          <w:lang w:val="en-US" w:eastAsia="zh-CN" w:bidi="ar-SA"/>
        </w:rPr>
      </w:pPr>
      <w:r>
        <w:rPr>
          <w:rFonts w:hint="eastAsia" w:ascii="仿宋" w:hAnsi="仿宋" w:eastAsia="仿宋" w:cs="仿宋"/>
          <w:b w:val="0"/>
          <w:color w:val="363636"/>
          <w:kern w:val="2"/>
          <w:sz w:val="28"/>
          <w:szCs w:val="28"/>
          <w:lang w:val="en-US" w:eastAsia="zh-CN" w:bidi="ar-SA"/>
        </w:rPr>
        <w:t>2.截至2023年3月1日，登记注册未满3年的初创企业或个人。</w:t>
      </w:r>
    </w:p>
    <w:p>
      <w:pPr>
        <w:keepNext w:val="0"/>
        <w:keepLines w:val="0"/>
        <w:pageBreakBefore w:val="0"/>
        <w:kinsoku/>
        <w:wordWrap/>
        <w:overflowPunct/>
        <w:topLinePunct w:val="0"/>
        <w:autoSpaceDE/>
        <w:autoSpaceDN/>
        <w:bidi w:val="0"/>
        <w:adjustRightInd/>
        <w:snapToGrid/>
        <w:spacing w:line="440" w:lineRule="exact"/>
        <w:ind w:firstLine="560"/>
        <w:jc w:val="left"/>
        <w:textAlignment w:val="auto"/>
        <w:rPr>
          <w:rFonts w:hint="eastAsia" w:ascii="仿宋" w:hAnsi="仿宋" w:eastAsia="仿宋" w:cs="仿宋"/>
          <w:b w:val="0"/>
          <w:color w:val="363636"/>
          <w:kern w:val="2"/>
          <w:sz w:val="28"/>
          <w:szCs w:val="28"/>
          <w:lang w:val="en-US" w:eastAsia="zh-CN" w:bidi="ar-SA"/>
        </w:rPr>
      </w:pPr>
      <w:r>
        <w:rPr>
          <w:rFonts w:hint="eastAsia" w:ascii="仿宋" w:hAnsi="仿宋" w:eastAsia="仿宋" w:cs="仿宋"/>
          <w:b w:val="0"/>
          <w:color w:val="363636"/>
          <w:kern w:val="2"/>
          <w:sz w:val="28"/>
          <w:szCs w:val="28"/>
          <w:lang w:val="en-US" w:eastAsia="zh-CN" w:bidi="ar-SA"/>
        </w:rPr>
        <w:t>3.在全国、全省创业比赛中获得一二三名或一二三等奖的企业和个人不得参加本届比赛。</w:t>
      </w:r>
    </w:p>
    <w:p>
      <w:pPr>
        <w:keepNext w:val="0"/>
        <w:keepLines w:val="0"/>
        <w:pageBreakBefore w:val="0"/>
        <w:kinsoku/>
        <w:wordWrap/>
        <w:overflowPunct/>
        <w:topLinePunct w:val="0"/>
        <w:autoSpaceDE/>
        <w:autoSpaceDN/>
        <w:bidi w:val="0"/>
        <w:adjustRightInd/>
        <w:snapToGrid/>
        <w:spacing w:line="440" w:lineRule="exact"/>
        <w:ind w:firstLine="560"/>
        <w:jc w:val="left"/>
        <w:textAlignment w:val="auto"/>
        <w:rPr>
          <w:rFonts w:hint="eastAsia" w:ascii="仿宋" w:hAnsi="仿宋" w:eastAsia="仿宋" w:cs="仿宋"/>
          <w:b w:val="0"/>
          <w:color w:val="363636"/>
          <w:kern w:val="2"/>
          <w:sz w:val="28"/>
          <w:szCs w:val="28"/>
          <w:lang w:val="en-US" w:eastAsia="zh-CN" w:bidi="ar-SA"/>
        </w:rPr>
      </w:pPr>
      <w:r>
        <w:rPr>
          <w:rFonts w:hint="eastAsia" w:ascii="仿宋" w:hAnsi="仿宋" w:eastAsia="仿宋" w:cs="仿宋"/>
          <w:b w:val="0"/>
          <w:color w:val="363636"/>
          <w:kern w:val="2"/>
          <w:sz w:val="28"/>
          <w:szCs w:val="28"/>
          <w:lang w:val="en-US" w:eastAsia="zh-CN" w:bidi="ar-SA"/>
        </w:rPr>
        <w:t>4.参赛者须为该项目的第一创始人或核心团队成员。</w:t>
      </w:r>
    </w:p>
    <w:p>
      <w:pPr>
        <w:keepNext w:val="0"/>
        <w:keepLines w:val="0"/>
        <w:pageBreakBefore w:val="0"/>
        <w:kinsoku/>
        <w:wordWrap/>
        <w:overflowPunct/>
        <w:topLinePunct w:val="0"/>
        <w:autoSpaceDE/>
        <w:autoSpaceDN/>
        <w:bidi w:val="0"/>
        <w:adjustRightInd/>
        <w:snapToGrid/>
        <w:spacing w:line="440" w:lineRule="exact"/>
        <w:ind w:firstLine="560"/>
        <w:jc w:val="left"/>
        <w:textAlignment w:val="auto"/>
        <w:rPr>
          <w:rFonts w:hint="eastAsia" w:ascii="仿宋" w:hAnsi="仿宋" w:eastAsia="仿宋" w:cs="仿宋"/>
          <w:b w:val="0"/>
          <w:color w:val="363636"/>
          <w:kern w:val="2"/>
          <w:sz w:val="28"/>
          <w:szCs w:val="28"/>
          <w:lang w:val="en-US" w:eastAsia="zh-CN" w:bidi="ar-SA"/>
        </w:rPr>
      </w:pPr>
      <w:r>
        <w:rPr>
          <w:rFonts w:hint="eastAsia" w:ascii="仿宋" w:hAnsi="仿宋" w:eastAsia="仿宋" w:cs="仿宋"/>
          <w:b w:val="0"/>
          <w:color w:val="363636"/>
          <w:kern w:val="2"/>
          <w:sz w:val="28"/>
          <w:szCs w:val="28"/>
          <w:lang w:val="en-US" w:eastAsia="zh-CN" w:bidi="ar-SA"/>
        </w:rPr>
        <w:t>5.参赛项目的产品、技术及相关专利归属参赛人员，具有一定的创新性和商业化、市场化潜力。</w:t>
      </w:r>
    </w:p>
    <w:p>
      <w:pPr>
        <w:keepNext w:val="0"/>
        <w:keepLines w:val="0"/>
        <w:pageBreakBefore w:val="0"/>
        <w:kinsoku/>
        <w:wordWrap/>
        <w:overflowPunct/>
        <w:topLinePunct w:val="0"/>
        <w:autoSpaceDE/>
        <w:autoSpaceDN/>
        <w:bidi w:val="0"/>
        <w:adjustRightInd/>
        <w:snapToGrid/>
        <w:spacing w:line="440" w:lineRule="exact"/>
        <w:ind w:firstLine="560"/>
        <w:jc w:val="left"/>
        <w:textAlignment w:val="auto"/>
        <w:rPr>
          <w:rFonts w:hint="eastAsia" w:ascii="仿宋" w:hAnsi="仿宋" w:eastAsia="仿宋" w:cs="仿宋"/>
          <w:b w:val="0"/>
          <w:color w:val="363636"/>
          <w:kern w:val="2"/>
          <w:sz w:val="28"/>
          <w:szCs w:val="28"/>
          <w:lang w:val="en-US" w:eastAsia="zh-CN" w:bidi="ar-SA"/>
        </w:rPr>
      </w:pPr>
      <w:r>
        <w:rPr>
          <w:rFonts w:hint="eastAsia" w:ascii="仿宋" w:hAnsi="仿宋" w:eastAsia="仿宋" w:cs="仿宋"/>
          <w:b w:val="0"/>
          <w:color w:val="363636"/>
          <w:kern w:val="2"/>
          <w:sz w:val="28"/>
          <w:szCs w:val="28"/>
          <w:lang w:val="en-US" w:eastAsia="zh-CN" w:bidi="ar-SA"/>
        </w:rPr>
        <w:t>6.参赛项目须为原创性创新项目，不存在知识产权争议，不会侵犯第三方的知识产权、所有权、使用权和处置权。</w:t>
      </w:r>
    </w:p>
    <w:p>
      <w:pPr>
        <w:keepNext w:val="0"/>
        <w:keepLines w:val="0"/>
        <w:pageBreakBefore w:val="0"/>
        <w:kinsoku/>
        <w:wordWrap/>
        <w:overflowPunct/>
        <w:topLinePunct w:val="0"/>
        <w:autoSpaceDE/>
        <w:autoSpaceDN/>
        <w:bidi w:val="0"/>
        <w:adjustRightInd/>
        <w:snapToGrid/>
        <w:spacing w:line="440" w:lineRule="exact"/>
        <w:ind w:firstLine="560"/>
        <w:jc w:val="left"/>
        <w:textAlignment w:val="auto"/>
        <w:rPr>
          <w:rFonts w:hint="eastAsia" w:ascii="仿宋" w:hAnsi="仿宋" w:eastAsia="仿宋" w:cs="仿宋"/>
          <w:b w:val="0"/>
          <w:color w:val="363636"/>
          <w:kern w:val="2"/>
          <w:sz w:val="28"/>
          <w:szCs w:val="28"/>
          <w:lang w:val="en-US" w:eastAsia="zh-CN" w:bidi="ar-SA"/>
        </w:rPr>
      </w:pPr>
      <w:r>
        <w:rPr>
          <w:rFonts w:hint="eastAsia" w:ascii="仿宋" w:hAnsi="仿宋" w:eastAsia="仿宋" w:cs="仿宋"/>
          <w:b w:val="0"/>
          <w:color w:val="363636"/>
          <w:kern w:val="2"/>
          <w:sz w:val="28"/>
          <w:szCs w:val="28"/>
          <w:lang w:val="en-US" w:eastAsia="zh-CN" w:bidi="ar-SA"/>
        </w:rPr>
        <w:t>本人承诺填写信息属实，若有任何虚假信息或侵权行为，愿承担相应法律责任，因材料不实影响比赛结果的，组织委员会有权取消参赛资格和相应荣誉。</w:t>
      </w:r>
    </w:p>
    <w:p>
      <w:pPr>
        <w:keepNext w:val="0"/>
        <w:keepLines w:val="0"/>
        <w:pageBreakBefore w:val="0"/>
        <w:kinsoku/>
        <w:wordWrap/>
        <w:overflowPunct/>
        <w:topLinePunct w:val="0"/>
        <w:autoSpaceDE/>
        <w:autoSpaceDN/>
        <w:bidi w:val="0"/>
        <w:adjustRightInd/>
        <w:snapToGrid/>
        <w:spacing w:line="440" w:lineRule="exact"/>
        <w:ind w:firstLine="560"/>
        <w:jc w:val="left"/>
        <w:textAlignment w:val="auto"/>
        <w:rPr>
          <w:rFonts w:hint="eastAsia" w:ascii="仿宋" w:hAnsi="仿宋" w:eastAsia="仿宋" w:cs="仿宋"/>
          <w:b w:val="0"/>
          <w:color w:val="363636"/>
          <w:kern w:val="2"/>
          <w:sz w:val="28"/>
          <w:szCs w:val="28"/>
          <w:lang w:val="en-US" w:eastAsia="zh-CN" w:bidi="ar-SA"/>
        </w:rPr>
      </w:pPr>
    </w:p>
    <w:p>
      <w:pPr>
        <w:keepNext w:val="0"/>
        <w:keepLines w:val="0"/>
        <w:pageBreakBefore w:val="0"/>
        <w:kinsoku/>
        <w:wordWrap/>
        <w:overflowPunct/>
        <w:topLinePunct w:val="0"/>
        <w:autoSpaceDE/>
        <w:autoSpaceDN/>
        <w:bidi w:val="0"/>
        <w:adjustRightInd/>
        <w:snapToGrid/>
        <w:spacing w:line="440" w:lineRule="exact"/>
        <w:ind w:left="7062" w:leftChars="3363" w:firstLine="0" w:firstLineChars="0"/>
        <w:jc w:val="left"/>
        <w:textAlignment w:val="auto"/>
        <w:rPr>
          <w:rFonts w:hint="eastAsia" w:ascii="仿宋" w:hAnsi="仿宋" w:eastAsia="仿宋" w:cs="仿宋"/>
          <w:color w:val="363636"/>
          <w:sz w:val="28"/>
          <w:szCs w:val="28"/>
          <w:lang w:eastAsia="zh-CN"/>
        </w:rPr>
      </w:pPr>
      <w:r>
        <w:rPr>
          <w:rFonts w:hint="eastAsia" w:ascii="仿宋" w:hAnsi="仿宋" w:eastAsia="仿宋" w:cs="仿宋"/>
          <w:color w:val="363636"/>
          <w:sz w:val="28"/>
          <w:szCs w:val="28"/>
        </w:rPr>
        <w:t>承诺人：</w:t>
      </w:r>
    </w:p>
    <w:p>
      <w:pPr>
        <w:keepNext w:val="0"/>
        <w:keepLines w:val="0"/>
        <w:pageBreakBefore w:val="0"/>
        <w:kinsoku/>
        <w:wordWrap/>
        <w:overflowPunct/>
        <w:topLinePunct w:val="0"/>
        <w:autoSpaceDE/>
        <w:autoSpaceDN/>
        <w:bidi w:val="0"/>
        <w:adjustRightInd/>
        <w:snapToGrid/>
        <w:spacing w:line="440" w:lineRule="exact"/>
        <w:ind w:left="7062" w:leftChars="3363" w:firstLine="0" w:firstLineChars="0"/>
        <w:jc w:val="left"/>
        <w:textAlignment w:val="auto"/>
        <w:rPr>
          <w:rFonts w:hint="eastAsia" w:ascii="仿宋" w:hAnsi="仿宋" w:eastAsia="仿宋" w:cs="仿宋"/>
          <w:color w:val="363636"/>
          <w:sz w:val="28"/>
          <w:szCs w:val="28"/>
          <w:lang w:val="en-US" w:eastAsia="zh-CN"/>
        </w:rPr>
      </w:pPr>
      <w:r>
        <w:rPr>
          <w:rFonts w:hint="eastAsia" w:ascii="仿宋" w:hAnsi="仿宋" w:eastAsia="仿宋" w:cs="仿宋"/>
          <w:color w:val="363636"/>
          <w:sz w:val="28"/>
          <w:szCs w:val="28"/>
        </w:rPr>
        <w:t>日</w:t>
      </w:r>
      <w:r>
        <w:rPr>
          <w:rFonts w:hint="eastAsia" w:ascii="仿宋" w:hAnsi="仿宋" w:eastAsia="仿宋" w:cs="仿宋"/>
          <w:color w:val="363636"/>
          <w:sz w:val="28"/>
          <w:szCs w:val="28"/>
          <w:lang w:val="en-US" w:eastAsia="zh-CN"/>
        </w:rPr>
        <w:t xml:space="preserve">  </w:t>
      </w:r>
      <w:r>
        <w:rPr>
          <w:rFonts w:hint="eastAsia" w:ascii="仿宋" w:hAnsi="仿宋" w:eastAsia="仿宋" w:cs="仿宋"/>
          <w:color w:val="363636"/>
          <w:sz w:val="28"/>
          <w:szCs w:val="28"/>
        </w:rPr>
        <w:t>期：</w:t>
      </w:r>
    </w:p>
    <w:p>
      <w:pPr>
        <w:rPr>
          <w:rFonts w:hint="eastAsia" w:ascii="仿宋" w:hAnsi="仿宋" w:eastAsia="仿宋" w:cs="仿宋"/>
        </w:rPr>
      </w:pPr>
    </w:p>
    <w:sectPr>
      <w:headerReference r:id="rId3" w:type="default"/>
      <w:pgSz w:w="11906" w:h="16838"/>
      <w:pgMar w:top="850" w:right="901" w:bottom="340" w:left="9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240" w:lineRule="auto"/>
      <w:jc w:val="both"/>
    </w:pPr>
    <w:r>
      <w:rPr>
        <w:rFonts w:ascii="宋体" w:hAnsi="宋体" w:eastAsia="宋体" w:cs="宋体"/>
        <w:sz w:val="18"/>
        <w:szCs w:val="18"/>
      </w:rPr>
      <w:drawing>
        <wp:inline distT="0" distB="0" distL="114300" distR="114300">
          <wp:extent cx="1254125" cy="267335"/>
          <wp:effectExtent l="0" t="0" r="3175" b="18415"/>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2"/>
                  <pic:cNvPicPr>
                    <a:picLocks noChangeAspect="1"/>
                  </pic:cNvPicPr>
                </pic:nvPicPr>
                <pic:blipFill>
                  <a:blip r:embed="rId1"/>
                  <a:stretch>
                    <a:fillRect/>
                  </a:stretch>
                </pic:blipFill>
                <pic:spPr>
                  <a:xfrm>
                    <a:off x="0" y="0"/>
                    <a:ext cx="1254125" cy="267335"/>
                  </a:xfrm>
                  <a:prstGeom prst="rect">
                    <a:avLst/>
                  </a:prstGeom>
                </pic:spPr>
              </pic:pic>
            </a:graphicData>
          </a:graphic>
        </wp:inline>
      </w:drawing>
    </w:r>
    <w:r>
      <w:rPr>
        <w:rFonts w:hint="eastAsia" w:ascii="宋体" w:hAnsi="宋体" w:eastAsia="宋体" w:cs="宋体"/>
        <w:sz w:val="18"/>
        <w:szCs w:val="18"/>
        <w:lang w:val="en-US" w:eastAsia="zh-CN"/>
      </w:rPr>
      <w:t xml:space="preserve">                                                                         </w:t>
    </w:r>
    <w:r>
      <w:rPr>
        <w:rFonts w:ascii="宋体" w:hAnsi="宋体" w:eastAsia="宋体" w:cs="宋体"/>
        <w:sz w:val="18"/>
        <w:szCs w:val="18"/>
      </w:rPr>
      <w:t>专业于事 专注于人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kZDFlY2U1YjNjOTUwZTJjMzYyMjE5ZmIxNWJjN2EifQ=="/>
  </w:docVars>
  <w:rsids>
    <w:rsidRoot w:val="359E5BFF"/>
    <w:rsid w:val="03E66FD0"/>
    <w:rsid w:val="081E0289"/>
    <w:rsid w:val="12720362"/>
    <w:rsid w:val="147D3D1C"/>
    <w:rsid w:val="14D34EFC"/>
    <w:rsid w:val="15D9005C"/>
    <w:rsid w:val="15FB25D4"/>
    <w:rsid w:val="16510E8F"/>
    <w:rsid w:val="16A06844"/>
    <w:rsid w:val="175E7578"/>
    <w:rsid w:val="1A5A313D"/>
    <w:rsid w:val="1CD637E2"/>
    <w:rsid w:val="2142110D"/>
    <w:rsid w:val="221B4210"/>
    <w:rsid w:val="22367F09"/>
    <w:rsid w:val="268269DB"/>
    <w:rsid w:val="2DE72391"/>
    <w:rsid w:val="2F4F2DB6"/>
    <w:rsid w:val="329A4CEE"/>
    <w:rsid w:val="359E5BFF"/>
    <w:rsid w:val="3D011E44"/>
    <w:rsid w:val="3D8C78AC"/>
    <w:rsid w:val="410619BC"/>
    <w:rsid w:val="4595594D"/>
    <w:rsid w:val="58C4523A"/>
    <w:rsid w:val="59F00F75"/>
    <w:rsid w:val="5A4B43A3"/>
    <w:rsid w:val="5D3B5CFC"/>
    <w:rsid w:val="642B77CC"/>
    <w:rsid w:val="651C4F8E"/>
    <w:rsid w:val="656D1B9E"/>
    <w:rsid w:val="662A3C2B"/>
    <w:rsid w:val="6FAC59F3"/>
    <w:rsid w:val="7909655F"/>
    <w:rsid w:val="7A1E43DC"/>
    <w:rsid w:val="7AEF2A66"/>
    <w:rsid w:val="7B3543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autoSpaceDE w:val="0"/>
      <w:autoSpaceDN w:val="0"/>
      <w:adjustRightInd w:val="0"/>
    </w:pPr>
    <w:rPr>
      <w:b/>
      <w:bCs/>
      <w:color w:val="000000"/>
      <w:szCs w:val="28"/>
      <w:lang w:val="zh-CN"/>
    </w:rPr>
  </w:style>
  <w:style w:type="paragraph" w:styleId="4">
    <w:name w:val="Body Text 2"/>
    <w:basedOn w:val="1"/>
    <w:unhideWhenUsed/>
    <w:qFormat/>
    <w:uiPriority w:val="99"/>
    <w:rPr>
      <w:sz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rFonts w:cs="Times New Roman"/>
      <w:b/>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 w:type="paragraph" w:styleId="13">
    <w:name w:val="List Paragraph"/>
    <w:basedOn w:val="1"/>
    <w:qFormat/>
    <w:uiPriority w:val="0"/>
    <w:pPr>
      <w:ind w:firstLine="420" w:firstLineChars="200"/>
    </w:pPr>
  </w:style>
  <w:style w:type="paragraph" w:customStyle="1" w:styleId="14">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408</Words>
  <Characters>417</Characters>
  <Lines>0</Lines>
  <Paragraphs>0</Paragraphs>
  <TotalTime>1</TotalTime>
  <ScaleCrop>false</ScaleCrop>
  <LinksUpToDate>false</LinksUpToDate>
  <CharactersWithSpaces>419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2019-01-16T01:23:00Z</dcterms:created>
  <dc:creator>是否</dc:creator>
  <cp:lastModifiedBy>深海呐喊</cp:lastModifiedBy>
  <cp:lastPrinted>2021-12-02T09:02:00Z</cp:lastPrinted>
  <dcterms:modified xsi:type="dcterms:W3CDTF">2023-02-27T03:04:11Z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50E6D36855704BBEBF2F38E28D201475</vt:lpwstr>
  </property>
</Properties>
</file>